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5C" w:rsidRDefault="00BA0A79" w:rsidP="00CD70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CD705C">
        <w:rPr>
          <w:rFonts w:ascii="Times New Roman" w:hAnsi="Times New Roman"/>
          <w:i/>
          <w:sz w:val="24"/>
          <w:szCs w:val="24"/>
        </w:rPr>
        <w:t xml:space="preserve">Форма для </w:t>
      </w:r>
      <w:r w:rsidR="00CD705C">
        <w:rPr>
          <w:rFonts w:ascii="Times New Roman" w:hAnsi="Times New Roman"/>
          <w:i/>
          <w:sz w:val="24"/>
          <w:szCs w:val="24"/>
        </w:rPr>
        <w:t xml:space="preserve">представления в НОПРИЗ </w:t>
      </w:r>
      <w:r w:rsidRPr="00CD705C">
        <w:rPr>
          <w:rFonts w:ascii="Times New Roman" w:hAnsi="Times New Roman"/>
          <w:i/>
          <w:sz w:val="24"/>
          <w:szCs w:val="24"/>
        </w:rPr>
        <w:t>предложений</w:t>
      </w:r>
      <w:r w:rsidR="00CD705C" w:rsidRPr="00CD705C">
        <w:rPr>
          <w:rFonts w:ascii="Times New Roman" w:hAnsi="Times New Roman"/>
          <w:i/>
          <w:sz w:val="24"/>
          <w:szCs w:val="24"/>
        </w:rPr>
        <w:t xml:space="preserve"> </w:t>
      </w:r>
    </w:p>
    <w:p w:rsidR="00CD705C" w:rsidRDefault="00CD705C" w:rsidP="00CD70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CD705C">
        <w:rPr>
          <w:rFonts w:ascii="Times New Roman" w:hAnsi="Times New Roman"/>
          <w:i/>
          <w:sz w:val="24"/>
          <w:szCs w:val="24"/>
        </w:rPr>
        <w:t xml:space="preserve">по проекту постановления Правительства РФ, </w:t>
      </w:r>
    </w:p>
    <w:p w:rsidR="00CD705C" w:rsidRDefault="00CD705C" w:rsidP="00CD70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CD705C">
        <w:rPr>
          <w:rFonts w:ascii="Times New Roman" w:hAnsi="Times New Roman"/>
          <w:i/>
          <w:sz w:val="24"/>
          <w:szCs w:val="24"/>
        </w:rPr>
        <w:t xml:space="preserve">размещенного на сайте </w:t>
      </w:r>
      <w:r w:rsidRPr="00CD705C">
        <w:rPr>
          <w:rFonts w:ascii="Times New Roman" w:hAnsi="Times New Roman"/>
          <w:i/>
          <w:sz w:val="24"/>
          <w:szCs w:val="24"/>
          <w:lang w:val="en-US"/>
        </w:rPr>
        <w:t>regulation</w:t>
      </w:r>
      <w:r w:rsidRPr="00CD705C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CD705C">
        <w:rPr>
          <w:rFonts w:ascii="Times New Roman" w:hAnsi="Times New Roman"/>
          <w:i/>
          <w:sz w:val="24"/>
          <w:szCs w:val="24"/>
          <w:lang w:val="en-US"/>
        </w:rPr>
        <w:t>gov</w:t>
      </w:r>
      <w:proofErr w:type="spellEnd"/>
      <w:r w:rsidRPr="00CD705C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CD705C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Pr="00CD705C">
        <w:rPr>
          <w:rFonts w:ascii="Times New Roman" w:hAnsi="Times New Roman"/>
          <w:i/>
          <w:sz w:val="24"/>
          <w:szCs w:val="24"/>
        </w:rPr>
        <w:t xml:space="preserve"> </w:t>
      </w:r>
    </w:p>
    <w:p w:rsidR="00882795" w:rsidRPr="00CD705C" w:rsidRDefault="00CD705C" w:rsidP="00CD70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CD705C">
        <w:rPr>
          <w:rFonts w:ascii="Times New Roman" w:hAnsi="Times New Roman"/>
          <w:i/>
          <w:sz w:val="24"/>
          <w:szCs w:val="24"/>
        </w:rPr>
        <w:t>(</w:t>
      </w:r>
      <w:r w:rsidRPr="00CD705C">
        <w:rPr>
          <w:rFonts w:ascii="Times New Roman" w:hAnsi="Times New Roman"/>
          <w:bCs/>
          <w:i/>
          <w:sz w:val="24"/>
          <w:szCs w:val="24"/>
          <w:lang w:val="en-US"/>
        </w:rPr>
        <w:t>ID</w:t>
      </w:r>
      <w:r w:rsidRPr="00CD705C">
        <w:rPr>
          <w:rFonts w:ascii="Times New Roman" w:hAnsi="Times New Roman"/>
          <w:bCs/>
          <w:i/>
          <w:sz w:val="24"/>
          <w:szCs w:val="24"/>
        </w:rPr>
        <w:t xml:space="preserve"> проекта</w:t>
      </w:r>
      <w:r w:rsidRPr="004A3EC3">
        <w:rPr>
          <w:rFonts w:ascii="Times New Roman" w:hAnsi="Times New Roman"/>
          <w:bCs/>
          <w:i/>
          <w:sz w:val="24"/>
          <w:szCs w:val="24"/>
        </w:rPr>
        <w:t xml:space="preserve">: </w:t>
      </w:r>
      <w:r w:rsidR="004A3EC3" w:rsidRPr="004A3EC3">
        <w:rPr>
          <w:rFonts w:ascii="Times New Roman" w:hAnsi="Times New Roman"/>
          <w:i/>
          <w:color w:val="444444"/>
          <w:sz w:val="24"/>
          <w:szCs w:val="24"/>
          <w:shd w:val="clear" w:color="auto" w:fill="FFFFFF"/>
        </w:rPr>
        <w:t>02/07/11-20/00110562</w:t>
      </w:r>
      <w:r w:rsidRPr="00CD705C">
        <w:rPr>
          <w:rFonts w:ascii="Times New Roman" w:hAnsi="Times New Roman"/>
          <w:i/>
          <w:sz w:val="24"/>
          <w:szCs w:val="24"/>
        </w:rPr>
        <w:t>)</w:t>
      </w:r>
    </w:p>
    <w:p w:rsidR="00417BBD" w:rsidRDefault="00417BBD" w:rsidP="00BA0A79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A0A79" w:rsidRDefault="00417BBD" w:rsidP="00BA0A79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</w:p>
    <w:p w:rsidR="00BA0A79" w:rsidRPr="00BA0A79" w:rsidRDefault="00BA0A79" w:rsidP="00C07AC3">
      <w:pPr>
        <w:jc w:val="center"/>
        <w:rPr>
          <w:rFonts w:ascii="Times New Roman" w:hAnsi="Times New Roman"/>
          <w:sz w:val="28"/>
          <w:szCs w:val="28"/>
        </w:rPr>
      </w:pPr>
    </w:p>
    <w:p w:rsidR="00C07AC3" w:rsidRPr="00C07AC3" w:rsidRDefault="00BA0A79" w:rsidP="00C07AC3">
      <w:pPr>
        <w:jc w:val="center"/>
        <w:rPr>
          <w:rFonts w:ascii="Times New Roman" w:hAnsi="Times New Roman"/>
          <w:sz w:val="28"/>
          <w:szCs w:val="28"/>
        </w:rPr>
      </w:pPr>
      <w:r w:rsidRPr="00C07AC3">
        <w:rPr>
          <w:rFonts w:ascii="Times New Roman" w:hAnsi="Times New Roman"/>
          <w:b/>
          <w:sz w:val="28"/>
          <w:szCs w:val="28"/>
        </w:rPr>
        <w:t xml:space="preserve">Предложения к предлагаемому проектом постановления </w:t>
      </w:r>
      <w:r w:rsidR="004A3EC3">
        <w:rPr>
          <w:rFonts w:ascii="Times New Roman" w:hAnsi="Times New Roman"/>
          <w:b/>
          <w:sz w:val="28"/>
          <w:szCs w:val="28"/>
        </w:rPr>
        <w:t xml:space="preserve">изменений </w:t>
      </w:r>
      <w:r w:rsidRPr="00C07AC3">
        <w:rPr>
          <w:rFonts w:ascii="Times New Roman" w:hAnsi="Times New Roman"/>
          <w:b/>
          <w:sz w:val="28"/>
          <w:szCs w:val="28"/>
        </w:rPr>
        <w:t>перечн</w:t>
      </w:r>
      <w:r w:rsidR="004A3EC3">
        <w:rPr>
          <w:rFonts w:ascii="Times New Roman" w:hAnsi="Times New Roman"/>
          <w:b/>
          <w:sz w:val="28"/>
          <w:szCs w:val="28"/>
        </w:rPr>
        <w:t>я</w:t>
      </w:r>
      <w:r w:rsidRPr="00C07AC3">
        <w:rPr>
          <w:rFonts w:ascii="Times New Roman" w:hAnsi="Times New Roman"/>
          <w:b/>
          <w:sz w:val="28"/>
          <w:szCs w:val="28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</w:t>
      </w:r>
      <w:r w:rsidR="00C07AC3" w:rsidRPr="00C07AC3">
        <w:rPr>
          <w:rFonts w:ascii="Times New Roman" w:hAnsi="Times New Roman"/>
          <w:b/>
          <w:sz w:val="28"/>
          <w:szCs w:val="28"/>
        </w:rPr>
        <w:t>сооружений»</w:t>
      </w:r>
      <w:r w:rsidR="00C07AC3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484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3"/>
        <w:gridCol w:w="5082"/>
        <w:gridCol w:w="8077"/>
      </w:tblGrid>
      <w:tr w:rsidR="00C07AC3" w:rsidRPr="007464AC" w:rsidTr="000C09FE">
        <w:tc>
          <w:tcPr>
            <w:tcW w:w="1105" w:type="dxa"/>
            <w:shd w:val="clear" w:color="auto" w:fill="auto"/>
          </w:tcPr>
          <w:p w:rsidR="00C07AC3" w:rsidRPr="00CE73C0" w:rsidRDefault="00C07AC3" w:rsidP="004A3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3C0">
              <w:rPr>
                <w:rFonts w:ascii="Times New Roman" w:hAnsi="Times New Roman"/>
                <w:b/>
                <w:sz w:val="24"/>
                <w:szCs w:val="24"/>
              </w:rPr>
              <w:t xml:space="preserve">Пункт </w:t>
            </w:r>
            <w:r w:rsidR="004A3EC3" w:rsidRPr="00CE73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E73C0">
              <w:rPr>
                <w:rFonts w:ascii="Times New Roman" w:hAnsi="Times New Roman"/>
                <w:b/>
                <w:sz w:val="24"/>
                <w:szCs w:val="24"/>
              </w:rPr>
              <w:t>еречня</w:t>
            </w:r>
            <w:r w:rsidR="004A3EC3" w:rsidRPr="00CE73C0">
              <w:rPr>
                <w:rFonts w:ascii="Times New Roman" w:hAnsi="Times New Roman"/>
                <w:b/>
                <w:sz w:val="24"/>
                <w:szCs w:val="24"/>
              </w:rPr>
              <w:t xml:space="preserve"> № 985</w:t>
            </w:r>
            <w:r w:rsidRPr="00CE73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99" w:type="dxa"/>
            <w:shd w:val="clear" w:color="auto" w:fill="auto"/>
          </w:tcPr>
          <w:p w:rsidR="00C07AC3" w:rsidRPr="00CE73C0" w:rsidRDefault="00C07AC3" w:rsidP="000C0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3C0">
              <w:rPr>
                <w:rFonts w:ascii="Times New Roman" w:hAnsi="Times New Roman"/>
                <w:b/>
                <w:sz w:val="24"/>
                <w:szCs w:val="24"/>
              </w:rPr>
              <w:t>Наименование стандарта/свода правил</w:t>
            </w:r>
          </w:p>
        </w:tc>
        <w:tc>
          <w:tcPr>
            <w:tcW w:w="8108" w:type="dxa"/>
            <w:shd w:val="clear" w:color="auto" w:fill="auto"/>
          </w:tcPr>
          <w:p w:rsidR="00C07AC3" w:rsidRPr="00CE73C0" w:rsidRDefault="00C07AC3" w:rsidP="000C0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3C0">
              <w:rPr>
                <w:rFonts w:ascii="Times New Roman" w:hAnsi="Times New Roman"/>
                <w:b/>
                <w:sz w:val="24"/>
                <w:szCs w:val="24"/>
              </w:rPr>
              <w:t>Предложения по изъятию/дополнению частей свода правил/стандарта</w:t>
            </w:r>
          </w:p>
          <w:p w:rsidR="00C07AC3" w:rsidRPr="00CE73C0" w:rsidRDefault="00C07AC3" w:rsidP="000C0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73C0">
              <w:rPr>
                <w:rFonts w:ascii="Times New Roman" w:hAnsi="Times New Roman"/>
                <w:i/>
                <w:sz w:val="24"/>
                <w:szCs w:val="24"/>
              </w:rPr>
              <w:t xml:space="preserve">- положения свода правил/стандарта (их части) подлежат исключению Перечня </w:t>
            </w:r>
            <w:r w:rsidR="004A3EC3" w:rsidRPr="00CE73C0">
              <w:rPr>
                <w:rFonts w:ascii="Times New Roman" w:hAnsi="Times New Roman"/>
                <w:i/>
                <w:sz w:val="24"/>
                <w:szCs w:val="24"/>
              </w:rPr>
              <w:t xml:space="preserve">№ 985 </w:t>
            </w:r>
            <w:r w:rsidRPr="00CE73C0">
              <w:rPr>
                <w:rFonts w:ascii="Times New Roman" w:hAnsi="Times New Roman"/>
                <w:i/>
                <w:sz w:val="24"/>
                <w:szCs w:val="24"/>
              </w:rPr>
              <w:t>(указать какие, с обоснованием причин такого исключения);</w:t>
            </w:r>
          </w:p>
          <w:p w:rsidR="00C07AC3" w:rsidRPr="00CE73C0" w:rsidRDefault="00C07AC3" w:rsidP="007178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73C0">
              <w:rPr>
                <w:rFonts w:ascii="Times New Roman" w:hAnsi="Times New Roman"/>
                <w:i/>
                <w:sz w:val="24"/>
                <w:szCs w:val="24"/>
              </w:rPr>
              <w:t>-  дополн</w:t>
            </w:r>
            <w:bookmarkStart w:id="0" w:name="_GoBack"/>
            <w:bookmarkEnd w:id="0"/>
            <w:r w:rsidRPr="00CE73C0">
              <w:rPr>
                <w:rFonts w:ascii="Times New Roman" w:hAnsi="Times New Roman"/>
                <w:i/>
                <w:sz w:val="24"/>
                <w:szCs w:val="24"/>
              </w:rPr>
              <w:t>ительно включить в Перечень</w:t>
            </w:r>
            <w:r w:rsidR="007178DE" w:rsidRPr="00CE73C0">
              <w:rPr>
                <w:rFonts w:ascii="Times New Roman" w:hAnsi="Times New Roman"/>
                <w:i/>
                <w:sz w:val="24"/>
                <w:szCs w:val="24"/>
              </w:rPr>
              <w:t xml:space="preserve"> № 985</w:t>
            </w:r>
            <w:r w:rsidRPr="00CE73C0">
              <w:rPr>
                <w:rFonts w:ascii="Times New Roman" w:hAnsi="Times New Roman"/>
                <w:i/>
                <w:sz w:val="24"/>
                <w:szCs w:val="24"/>
              </w:rPr>
              <w:t xml:space="preserve"> иные части данного свода правил/стандарта (указать какие, с обоснованием причин такого включения)</w:t>
            </w:r>
            <w:r w:rsidR="00FB465E" w:rsidRPr="00CE73C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07AC3" w:rsidRPr="007464AC" w:rsidTr="000C09FE">
        <w:tc>
          <w:tcPr>
            <w:tcW w:w="1105" w:type="dxa"/>
            <w:shd w:val="clear" w:color="auto" w:fill="auto"/>
          </w:tcPr>
          <w:p w:rsidR="00C07AC3" w:rsidRPr="000C1D72" w:rsidRDefault="00C07AC3" w:rsidP="000C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</w:tcPr>
          <w:p w:rsidR="00C07AC3" w:rsidRPr="000C1D72" w:rsidRDefault="00C07AC3" w:rsidP="000C0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8" w:type="dxa"/>
            <w:shd w:val="clear" w:color="auto" w:fill="auto"/>
          </w:tcPr>
          <w:p w:rsidR="00C07AC3" w:rsidRPr="007464AC" w:rsidRDefault="00C07AC3" w:rsidP="000C0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7AC3" w:rsidRPr="007464AC" w:rsidTr="000C09FE">
        <w:tc>
          <w:tcPr>
            <w:tcW w:w="1105" w:type="dxa"/>
            <w:shd w:val="clear" w:color="auto" w:fill="auto"/>
          </w:tcPr>
          <w:p w:rsidR="00C07AC3" w:rsidRPr="000C1D72" w:rsidRDefault="00C07AC3" w:rsidP="000C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</w:tcPr>
          <w:p w:rsidR="00C07AC3" w:rsidRPr="000C1D72" w:rsidRDefault="00C07AC3" w:rsidP="000C0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C07AC3" w:rsidRPr="007464AC" w:rsidRDefault="00C07AC3" w:rsidP="000C0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7AC3" w:rsidRPr="007464AC" w:rsidTr="000C09FE">
        <w:tc>
          <w:tcPr>
            <w:tcW w:w="1105" w:type="dxa"/>
            <w:shd w:val="clear" w:color="auto" w:fill="auto"/>
          </w:tcPr>
          <w:p w:rsidR="00C07AC3" w:rsidRPr="000C1D72" w:rsidRDefault="00C07AC3" w:rsidP="000C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</w:tcPr>
          <w:p w:rsidR="00C07AC3" w:rsidRPr="000C1D72" w:rsidRDefault="00C07AC3" w:rsidP="000C0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C07AC3" w:rsidRPr="007464AC" w:rsidRDefault="00C07AC3" w:rsidP="000C0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07AC3" w:rsidRDefault="00C07AC3" w:rsidP="00C07A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7AC3" w:rsidRDefault="00C07AC3" w:rsidP="00C07A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sectPr w:rsidR="00BA0A79" w:rsidRPr="00BA0A79" w:rsidSect="009D5A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36BA"/>
    <w:multiLevelType w:val="hybridMultilevel"/>
    <w:tmpl w:val="A33A710A"/>
    <w:lvl w:ilvl="0" w:tplc="0FDE238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B27A1"/>
    <w:multiLevelType w:val="hybridMultilevel"/>
    <w:tmpl w:val="0E0E88CC"/>
    <w:lvl w:ilvl="0" w:tplc="013A6EA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D5A92"/>
    <w:rsid w:val="00022AA5"/>
    <w:rsid w:val="000C09FE"/>
    <w:rsid w:val="000C1D72"/>
    <w:rsid w:val="00417BBD"/>
    <w:rsid w:val="004A3EC3"/>
    <w:rsid w:val="006C77E9"/>
    <w:rsid w:val="007178DE"/>
    <w:rsid w:val="007E6D5A"/>
    <w:rsid w:val="00882795"/>
    <w:rsid w:val="009D1827"/>
    <w:rsid w:val="009D5A92"/>
    <w:rsid w:val="00AC6DEF"/>
    <w:rsid w:val="00AF767A"/>
    <w:rsid w:val="00BA0A79"/>
    <w:rsid w:val="00C07AC3"/>
    <w:rsid w:val="00CD3B8D"/>
    <w:rsid w:val="00CD705C"/>
    <w:rsid w:val="00CE73C0"/>
    <w:rsid w:val="00D129A0"/>
    <w:rsid w:val="00D84DB9"/>
    <w:rsid w:val="00E05099"/>
    <w:rsid w:val="00E15182"/>
    <w:rsid w:val="00E73D81"/>
    <w:rsid w:val="00F67B6E"/>
    <w:rsid w:val="00FB465E"/>
    <w:rsid w:val="00FB7219"/>
    <w:rsid w:val="00FD591B"/>
    <w:rsid w:val="00FE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9A0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E1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6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Хведченя</dc:creator>
  <cp:lastModifiedBy>Andrey Urtjew</cp:lastModifiedBy>
  <cp:revision>2</cp:revision>
  <cp:lastPrinted>2019-08-09T10:11:00Z</cp:lastPrinted>
  <dcterms:created xsi:type="dcterms:W3CDTF">2020-11-24T08:15:00Z</dcterms:created>
  <dcterms:modified xsi:type="dcterms:W3CDTF">2020-11-24T08:15:00Z</dcterms:modified>
</cp:coreProperties>
</file>